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/>
      </w:tblPr>
      <w:tblGrid>
        <w:gridCol w:w="1620"/>
        <w:gridCol w:w="4230"/>
        <w:gridCol w:w="2340"/>
        <w:gridCol w:w="2250"/>
      </w:tblGrid>
      <w:tr w:rsidR="00696CBE" w:rsidTr="00131556">
        <w:trPr>
          <w:cantSplit/>
          <w:trHeight w:val="26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696CBE" w:rsidRDefault="007D25C5" w:rsidP="00696CBE">
            <w:pPr>
              <w:pStyle w:val="Title"/>
              <w:rPr>
                <w:b w:val="0"/>
                <w:color w:val="auto"/>
                <w:spacing w:val="-6"/>
              </w:rPr>
            </w:pPr>
            <w:r w:rsidRPr="007D25C5">
              <w:rPr>
                <w:noProof/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7.2pt;margin-top:7.5pt;width:65.3pt;height:55pt;z-index:251664384" o:allowincell="f" filled="t" fillcolor="window" stroked="t" strokecolor="windowText" strokeweight="2pt" o:insetmode="auto">
                  <v:fill color2="window"/>
                  <v:imagedata r:id="rId8" o:title=""/>
                </v:shape>
                <o:OLEObject Type="Embed" ProgID="MSPhotoEd.3" ShapeID="_x0000_s1028" DrawAspect="Content" ObjectID="_1569149182" r:id="rId9"/>
              </w:pict>
            </w:r>
          </w:p>
        </w:tc>
        <w:tc>
          <w:tcPr>
            <w:tcW w:w="4230" w:type="dxa"/>
            <w:vMerge w:val="restart"/>
            <w:shd w:val="clear" w:color="auto" w:fill="E5FFFF"/>
            <w:vAlign w:val="center"/>
          </w:tcPr>
          <w:p w:rsidR="00696CBE" w:rsidRDefault="00696CBE" w:rsidP="00696CBE">
            <w:pPr>
              <w:pStyle w:val="Title"/>
              <w:rPr>
                <w:b w:val="0"/>
                <w:color w:val="auto"/>
                <w:spacing w:val="-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 w:val="0"/>
                    <w:color w:val="auto"/>
                    <w:spacing w:val="-6"/>
                  </w:rPr>
                  <w:t>HUNTINGTON</w:t>
                </w:r>
              </w:smartTag>
              <w:r>
                <w:rPr>
                  <w:b w:val="0"/>
                  <w:color w:val="auto"/>
                  <w:spacing w:val="-6"/>
                </w:rPr>
                <w:t xml:space="preserve"> </w:t>
              </w:r>
              <w:smartTag w:uri="urn:schemas-microsoft-com:office:smarttags" w:element="PlaceType">
                <w:r>
                  <w:rPr>
                    <w:b w:val="0"/>
                    <w:color w:val="auto"/>
                    <w:spacing w:val="-6"/>
                  </w:rPr>
                  <w:t>HOSPITAL</w:t>
                </w:r>
              </w:smartTag>
            </w:smartTag>
          </w:p>
          <w:p w:rsidR="00696CBE" w:rsidRDefault="00696CBE" w:rsidP="00696CB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Cardiopulmonary Diagnostic Services </w:t>
            </w:r>
          </w:p>
          <w:p w:rsidR="00696CBE" w:rsidRDefault="00696CBE" w:rsidP="00696CB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100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pacing w:val="-6"/>
                  </w:rPr>
                  <w:t>W. California Blvd.</w:t>
                </w:r>
              </w:smartTag>
            </w:smartTag>
            <w:r>
              <w:rPr>
                <w:spacing w:val="-6"/>
              </w:rPr>
              <w:t xml:space="preserve">  </w:t>
            </w:r>
          </w:p>
          <w:p w:rsidR="00696CBE" w:rsidRDefault="00696CBE" w:rsidP="00E35B1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Pasadena,  CA 9110</w:t>
            </w:r>
            <w:r w:rsidR="00E35B12">
              <w:rPr>
                <w:spacing w:val="-6"/>
              </w:rPr>
              <w:t>9</w:t>
            </w:r>
            <w:r>
              <w:rPr>
                <w:spacing w:val="-6"/>
              </w:rPr>
              <w:t xml:space="preserve">       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696CBE" w:rsidRDefault="00677BB5" w:rsidP="005A658C">
            <w:pPr>
              <w:rPr>
                <w:spacing w:val="-2"/>
              </w:rPr>
            </w:pPr>
            <w:r>
              <w:rPr>
                <w:spacing w:val="-2"/>
              </w:rPr>
              <w:t xml:space="preserve">Medical </w:t>
            </w:r>
            <w:r w:rsidR="00696CBE">
              <w:rPr>
                <w:spacing w:val="-2"/>
              </w:rPr>
              <w:t>Director</w:t>
            </w:r>
          </w:p>
        </w:tc>
        <w:tc>
          <w:tcPr>
            <w:tcW w:w="2250" w:type="dxa"/>
            <w:vAlign w:val="center"/>
          </w:tcPr>
          <w:p w:rsidR="00696CBE" w:rsidRDefault="00696CBE" w:rsidP="00696CB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Daryl P. Banta, MD</w:t>
            </w:r>
          </w:p>
        </w:tc>
      </w:tr>
      <w:tr w:rsidR="00696CBE" w:rsidTr="00131556">
        <w:trPr>
          <w:cantSplit/>
          <w:trHeight w:val="260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696CBE" w:rsidRDefault="00696CBE" w:rsidP="00696CBE">
            <w:pPr>
              <w:pStyle w:val="Title"/>
              <w:rPr>
                <w:noProof/>
                <w:spacing w:val="-2"/>
              </w:rPr>
            </w:pPr>
          </w:p>
        </w:tc>
        <w:tc>
          <w:tcPr>
            <w:tcW w:w="4230" w:type="dxa"/>
            <w:vMerge/>
            <w:shd w:val="clear" w:color="auto" w:fill="E5FFFF"/>
            <w:vAlign w:val="center"/>
          </w:tcPr>
          <w:p w:rsidR="00696CBE" w:rsidRDefault="00696CBE" w:rsidP="00696CBE">
            <w:pPr>
              <w:pStyle w:val="Title"/>
              <w:rPr>
                <w:b w:val="0"/>
                <w:color w:val="auto"/>
                <w:spacing w:val="-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696CBE" w:rsidRDefault="00677BB5" w:rsidP="005A658C">
            <w:pPr>
              <w:rPr>
                <w:spacing w:val="-2"/>
              </w:rPr>
            </w:pPr>
            <w:r>
              <w:rPr>
                <w:spacing w:val="-2"/>
              </w:rPr>
              <w:t xml:space="preserve">Test </w:t>
            </w:r>
            <w:r w:rsidR="00696CBE">
              <w:rPr>
                <w:spacing w:val="-2"/>
              </w:rPr>
              <w:t>Scheduling</w:t>
            </w:r>
          </w:p>
        </w:tc>
        <w:tc>
          <w:tcPr>
            <w:tcW w:w="2250" w:type="dxa"/>
            <w:vAlign w:val="center"/>
          </w:tcPr>
          <w:p w:rsidR="00696CBE" w:rsidRDefault="00696CBE" w:rsidP="00696CB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626-397-5600</w:t>
            </w:r>
          </w:p>
        </w:tc>
      </w:tr>
      <w:tr w:rsidR="00696CBE" w:rsidTr="00131556">
        <w:trPr>
          <w:cantSplit/>
          <w:trHeight w:val="260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696CBE" w:rsidRDefault="00696CBE" w:rsidP="00696CBE">
            <w:pPr>
              <w:pStyle w:val="Title"/>
              <w:rPr>
                <w:noProof/>
                <w:spacing w:val="-2"/>
              </w:rPr>
            </w:pPr>
          </w:p>
        </w:tc>
        <w:tc>
          <w:tcPr>
            <w:tcW w:w="4230" w:type="dxa"/>
            <w:vMerge/>
            <w:shd w:val="clear" w:color="auto" w:fill="E5FFFF"/>
            <w:vAlign w:val="center"/>
          </w:tcPr>
          <w:p w:rsidR="00696CBE" w:rsidRDefault="00696CBE" w:rsidP="00696CBE">
            <w:pPr>
              <w:pStyle w:val="Title"/>
              <w:rPr>
                <w:b w:val="0"/>
                <w:color w:val="auto"/>
                <w:spacing w:val="-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696CBE" w:rsidRDefault="005A658C" w:rsidP="005A658C">
            <w:pPr>
              <w:rPr>
                <w:spacing w:val="-2"/>
              </w:rPr>
            </w:pPr>
            <w:r>
              <w:rPr>
                <w:spacing w:val="-2"/>
              </w:rPr>
              <w:t xml:space="preserve">Test </w:t>
            </w:r>
            <w:r w:rsidR="00847D27">
              <w:rPr>
                <w:spacing w:val="-2"/>
              </w:rPr>
              <w:t>Scheduling FAX</w:t>
            </w:r>
          </w:p>
        </w:tc>
        <w:tc>
          <w:tcPr>
            <w:tcW w:w="2250" w:type="dxa"/>
            <w:vAlign w:val="center"/>
          </w:tcPr>
          <w:p w:rsidR="00696CBE" w:rsidRDefault="00847D27" w:rsidP="005A658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626-397-2</w:t>
            </w:r>
            <w:r w:rsidR="005A658C">
              <w:rPr>
                <w:spacing w:val="-2"/>
              </w:rPr>
              <w:t>138</w:t>
            </w:r>
          </w:p>
        </w:tc>
      </w:tr>
      <w:tr w:rsidR="00847D27" w:rsidTr="00131556">
        <w:trPr>
          <w:cantSplit/>
          <w:trHeight w:val="260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847D27" w:rsidRDefault="00847D27" w:rsidP="00696CBE">
            <w:pPr>
              <w:pStyle w:val="Title"/>
              <w:rPr>
                <w:noProof/>
                <w:spacing w:val="-2"/>
              </w:rPr>
            </w:pPr>
          </w:p>
        </w:tc>
        <w:tc>
          <w:tcPr>
            <w:tcW w:w="4230" w:type="dxa"/>
            <w:vMerge/>
            <w:shd w:val="clear" w:color="auto" w:fill="E5FFFF"/>
            <w:vAlign w:val="center"/>
          </w:tcPr>
          <w:p w:rsidR="00847D27" w:rsidRDefault="00847D27" w:rsidP="00696CBE">
            <w:pPr>
              <w:pStyle w:val="Title"/>
              <w:rPr>
                <w:b w:val="0"/>
                <w:color w:val="auto"/>
                <w:spacing w:val="-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847D27" w:rsidRDefault="00677BB5" w:rsidP="005A658C">
            <w:pPr>
              <w:rPr>
                <w:spacing w:val="-2"/>
              </w:rPr>
            </w:pPr>
            <w:r>
              <w:rPr>
                <w:spacing w:val="-6"/>
              </w:rPr>
              <w:t xml:space="preserve">Lab </w:t>
            </w:r>
            <w:r w:rsidR="00847D27">
              <w:rPr>
                <w:spacing w:val="-6"/>
              </w:rPr>
              <w:t>Telephone</w:t>
            </w:r>
          </w:p>
        </w:tc>
        <w:tc>
          <w:tcPr>
            <w:tcW w:w="2250" w:type="dxa"/>
            <w:vAlign w:val="center"/>
          </w:tcPr>
          <w:p w:rsidR="00847D27" w:rsidRDefault="00847D27" w:rsidP="00677BB5">
            <w:pPr>
              <w:jc w:val="center"/>
              <w:rPr>
                <w:spacing w:val="-2"/>
              </w:rPr>
            </w:pPr>
            <w:r>
              <w:rPr>
                <w:spacing w:val="-6"/>
              </w:rPr>
              <w:t>626-397-3204</w:t>
            </w:r>
          </w:p>
        </w:tc>
      </w:tr>
      <w:tr w:rsidR="00847D27" w:rsidTr="00131556">
        <w:trPr>
          <w:cantSplit/>
          <w:trHeight w:val="260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847D27" w:rsidRDefault="00847D27" w:rsidP="00696CBE">
            <w:pPr>
              <w:pStyle w:val="Title"/>
              <w:rPr>
                <w:noProof/>
                <w:spacing w:val="-2"/>
              </w:rPr>
            </w:pPr>
          </w:p>
        </w:tc>
        <w:tc>
          <w:tcPr>
            <w:tcW w:w="4230" w:type="dxa"/>
            <w:vMerge/>
            <w:shd w:val="clear" w:color="auto" w:fill="E5FFFF"/>
            <w:vAlign w:val="center"/>
          </w:tcPr>
          <w:p w:rsidR="00847D27" w:rsidRDefault="00847D27" w:rsidP="00696CBE">
            <w:pPr>
              <w:pStyle w:val="Title"/>
              <w:rPr>
                <w:b w:val="0"/>
                <w:color w:val="auto"/>
                <w:spacing w:val="-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847D27" w:rsidRDefault="00677BB5" w:rsidP="005A658C">
            <w:pPr>
              <w:rPr>
                <w:spacing w:val="-2"/>
              </w:rPr>
            </w:pPr>
            <w:r>
              <w:rPr>
                <w:spacing w:val="-2"/>
              </w:rPr>
              <w:t xml:space="preserve">Lab </w:t>
            </w:r>
            <w:r w:rsidR="00847D27">
              <w:rPr>
                <w:spacing w:val="-2"/>
              </w:rPr>
              <w:t>Supervisor</w:t>
            </w:r>
          </w:p>
        </w:tc>
        <w:tc>
          <w:tcPr>
            <w:tcW w:w="2250" w:type="dxa"/>
            <w:vAlign w:val="center"/>
          </w:tcPr>
          <w:p w:rsidR="00847D27" w:rsidRDefault="00847D27" w:rsidP="00677BB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626-397-5396</w:t>
            </w:r>
          </w:p>
        </w:tc>
      </w:tr>
    </w:tbl>
    <w:p w:rsidR="00FE20F7" w:rsidRDefault="00FE20F7" w:rsidP="00696CBE">
      <w:pPr>
        <w:rPr>
          <w:szCs w:val="24"/>
        </w:rPr>
      </w:pPr>
    </w:p>
    <w:p w:rsidR="00200EA8" w:rsidRPr="00200EA8" w:rsidRDefault="00200EA8" w:rsidP="00696CBE">
      <w:pPr>
        <w:rPr>
          <w:b/>
          <w:sz w:val="40"/>
          <w:szCs w:val="40"/>
        </w:rPr>
      </w:pPr>
      <w:r w:rsidRPr="00200EA8">
        <w:rPr>
          <w:b/>
          <w:sz w:val="40"/>
          <w:szCs w:val="40"/>
        </w:rPr>
        <w:t>Orderable Tests</w:t>
      </w:r>
      <w:r w:rsidR="00677BB5">
        <w:rPr>
          <w:b/>
          <w:sz w:val="40"/>
          <w:szCs w:val="40"/>
        </w:rPr>
        <w:t xml:space="preserve"> with CPT Codes</w:t>
      </w:r>
    </w:p>
    <w:p w:rsidR="00200EA8" w:rsidRPr="00677BB5" w:rsidRDefault="00200EA8" w:rsidP="00696CBE">
      <w:pPr>
        <w:rPr>
          <w:sz w:val="16"/>
          <w:szCs w:val="16"/>
        </w:rPr>
      </w:pPr>
    </w:p>
    <w:p w:rsidR="006C032A" w:rsidRDefault="00896E0F" w:rsidP="00696C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Breathing Treatment</w:t>
      </w:r>
      <w:r w:rsidR="006C032A">
        <w:rPr>
          <w:szCs w:val="24"/>
        </w:rPr>
        <w:t xml:space="preserve"> - 94640</w:t>
      </w:r>
      <w:r>
        <w:rPr>
          <w:szCs w:val="24"/>
        </w:rPr>
        <w:t xml:space="preserve"> (List medication and dose:_____________________________</w:t>
      </w:r>
    </w:p>
    <w:p w:rsidR="00696CBE" w:rsidRDefault="00696CBE" w:rsidP="00696C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Arterial Blood Gas and Co-oximetry Panel - 36600</w:t>
      </w:r>
    </w:p>
    <w:p w:rsidR="005A658C" w:rsidRDefault="005A658C" w:rsidP="005A658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Bronchial Provocation Test (</w:t>
      </w:r>
      <w:proofErr w:type="spellStart"/>
      <w:r>
        <w:rPr>
          <w:szCs w:val="24"/>
        </w:rPr>
        <w:t>Methacholine</w:t>
      </w:r>
      <w:proofErr w:type="spellEnd"/>
      <w:r>
        <w:rPr>
          <w:szCs w:val="24"/>
        </w:rPr>
        <w:t xml:space="preserve"> Challenge Test</w:t>
      </w:r>
      <w:r w:rsidR="00896E0F">
        <w:rPr>
          <w:szCs w:val="24"/>
        </w:rPr>
        <w:t>)</w:t>
      </w:r>
      <w:r>
        <w:rPr>
          <w:szCs w:val="24"/>
        </w:rPr>
        <w:t xml:space="preserve"> – 94070</w:t>
      </w:r>
      <w:r w:rsidR="00131556">
        <w:rPr>
          <w:szCs w:val="24"/>
        </w:rPr>
        <w:t xml:space="preserve"> and</w:t>
      </w:r>
      <w:r>
        <w:rPr>
          <w:szCs w:val="24"/>
        </w:rPr>
        <w:t xml:space="preserve"> 95070</w:t>
      </w:r>
    </w:p>
    <w:p w:rsidR="005A658C" w:rsidRDefault="005A658C" w:rsidP="005A658C">
      <w:pPr>
        <w:pStyle w:val="ListParagraph"/>
        <w:ind w:left="360" w:firstLine="360"/>
        <w:rPr>
          <w:szCs w:val="24"/>
        </w:rPr>
      </w:pPr>
      <w:r>
        <w:rPr>
          <w:szCs w:val="24"/>
        </w:rPr>
        <w:t>Oximetry Spot Check</w:t>
      </w:r>
      <w:r>
        <w:rPr>
          <w:szCs w:val="24"/>
        </w:rPr>
        <w:tab/>
        <w:t>- 94760</w:t>
      </w:r>
    </w:p>
    <w:p w:rsidR="00696CBE" w:rsidRPr="00696CBE" w:rsidRDefault="00696CBE" w:rsidP="00696C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Cardiopulmonary Exercise Test (Gas Exchange  Exercise Test) </w:t>
      </w:r>
      <w:r w:rsidR="00BF5D61">
        <w:rPr>
          <w:szCs w:val="24"/>
        </w:rPr>
        <w:t xml:space="preserve">or (CPX) </w:t>
      </w:r>
      <w:r>
        <w:rPr>
          <w:szCs w:val="24"/>
        </w:rPr>
        <w:t>- 94621</w:t>
      </w:r>
    </w:p>
    <w:p w:rsidR="00696CBE" w:rsidRDefault="00696CBE" w:rsidP="00696C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Complete Pulmonary Function Test</w:t>
      </w:r>
    </w:p>
    <w:p w:rsidR="00696CBE" w:rsidRDefault="00696CBE" w:rsidP="00696CBE">
      <w:pPr>
        <w:pStyle w:val="ListParagraph"/>
        <w:ind w:left="360" w:firstLine="360"/>
        <w:rPr>
          <w:szCs w:val="24"/>
        </w:rPr>
      </w:pPr>
      <w:proofErr w:type="spellStart"/>
      <w:r>
        <w:rPr>
          <w:szCs w:val="24"/>
        </w:rPr>
        <w:t>Bronchospasm</w:t>
      </w:r>
      <w:proofErr w:type="spellEnd"/>
      <w:r>
        <w:rPr>
          <w:szCs w:val="24"/>
        </w:rPr>
        <w:t xml:space="preserve"> Evaluation</w:t>
      </w:r>
      <w:r>
        <w:rPr>
          <w:szCs w:val="24"/>
        </w:rPr>
        <w:tab/>
        <w:t>- 94060</w:t>
      </w:r>
    </w:p>
    <w:p w:rsidR="00696CBE" w:rsidRDefault="00696CBE" w:rsidP="00696CBE">
      <w:pPr>
        <w:pStyle w:val="ListParagraph"/>
        <w:ind w:left="360" w:firstLine="360"/>
        <w:rPr>
          <w:szCs w:val="24"/>
        </w:rPr>
      </w:pPr>
      <w:r>
        <w:rPr>
          <w:szCs w:val="24"/>
        </w:rPr>
        <w:t>Diffusing Capacity (DLCO)</w:t>
      </w:r>
      <w:r>
        <w:rPr>
          <w:szCs w:val="24"/>
        </w:rPr>
        <w:tab/>
        <w:t>- 94729</w:t>
      </w:r>
    </w:p>
    <w:p w:rsidR="00696CBE" w:rsidRDefault="00696CBE" w:rsidP="00696CBE">
      <w:pPr>
        <w:pStyle w:val="ListParagraph"/>
        <w:ind w:left="360" w:firstLine="360"/>
        <w:rPr>
          <w:szCs w:val="24"/>
        </w:rPr>
      </w:pPr>
      <w:proofErr w:type="spellStart"/>
      <w:r>
        <w:rPr>
          <w:szCs w:val="24"/>
        </w:rPr>
        <w:t>Plethysmography</w:t>
      </w:r>
      <w:proofErr w:type="spellEnd"/>
      <w:r w:rsidR="00AC5743">
        <w:rPr>
          <w:szCs w:val="24"/>
        </w:rPr>
        <w:t xml:space="preserve"> (TGV and RAW) </w:t>
      </w:r>
      <w:r>
        <w:rPr>
          <w:szCs w:val="24"/>
        </w:rPr>
        <w:t>- 94726</w:t>
      </w:r>
    </w:p>
    <w:p w:rsidR="00696CBE" w:rsidRDefault="00696CBE" w:rsidP="00696CBE">
      <w:pPr>
        <w:pStyle w:val="ListParagraph"/>
        <w:ind w:left="360" w:firstLine="360"/>
        <w:rPr>
          <w:szCs w:val="24"/>
        </w:rPr>
      </w:pPr>
      <w:r>
        <w:rPr>
          <w:szCs w:val="24"/>
        </w:rPr>
        <w:t>Oximetry Spot Check</w:t>
      </w:r>
      <w:r>
        <w:rPr>
          <w:szCs w:val="24"/>
        </w:rPr>
        <w:tab/>
        <w:t>- 94760</w:t>
      </w:r>
    </w:p>
    <w:p w:rsidR="00696CBE" w:rsidRDefault="00696CBE" w:rsidP="00696C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High Altitude Simulation Test (HAST) </w:t>
      </w:r>
      <w:r w:rsidR="00200EA8">
        <w:rPr>
          <w:szCs w:val="24"/>
        </w:rPr>
        <w:tab/>
        <w:t>-</w:t>
      </w:r>
      <w:r>
        <w:rPr>
          <w:szCs w:val="24"/>
        </w:rPr>
        <w:t xml:space="preserve"> 94452</w:t>
      </w:r>
    </w:p>
    <w:p w:rsidR="00E35B12" w:rsidRPr="00696CBE" w:rsidRDefault="00E35B12" w:rsidP="00E35B1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MIP and MEP Test</w:t>
      </w:r>
      <w:r>
        <w:rPr>
          <w:szCs w:val="24"/>
        </w:rPr>
        <w:tab/>
      </w:r>
      <w:r>
        <w:rPr>
          <w:szCs w:val="24"/>
        </w:rPr>
        <w:tab/>
        <w:t>- 94799</w:t>
      </w:r>
    </w:p>
    <w:p w:rsidR="00D7164B" w:rsidRDefault="00D7164B" w:rsidP="00D7164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Pre &amp; Post Spirometry</w:t>
      </w:r>
      <w:r>
        <w:rPr>
          <w:szCs w:val="24"/>
        </w:rPr>
        <w:tab/>
        <w:t>- 94060 (Use to obtain a GOLD Score)</w:t>
      </w:r>
    </w:p>
    <w:p w:rsidR="00D7164B" w:rsidRDefault="00D7164B" w:rsidP="00D7164B">
      <w:pPr>
        <w:pStyle w:val="ListParagraph"/>
        <w:ind w:left="360" w:firstLine="360"/>
        <w:rPr>
          <w:szCs w:val="24"/>
        </w:rPr>
      </w:pPr>
      <w:r>
        <w:rPr>
          <w:szCs w:val="24"/>
        </w:rPr>
        <w:t>Oximetry Spot Check</w:t>
      </w:r>
      <w:r>
        <w:rPr>
          <w:szCs w:val="24"/>
        </w:rPr>
        <w:tab/>
        <w:t>- 94760</w:t>
      </w:r>
    </w:p>
    <w:p w:rsidR="00696CBE" w:rsidRDefault="00696CBE" w:rsidP="00696C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Six Minute Walk Test </w:t>
      </w:r>
      <w:r w:rsidR="00BF5D61">
        <w:rPr>
          <w:szCs w:val="24"/>
        </w:rPr>
        <w:t xml:space="preserve">or Pulmonary Stress Test </w:t>
      </w:r>
      <w:r>
        <w:rPr>
          <w:szCs w:val="24"/>
        </w:rPr>
        <w:t>- 94620</w:t>
      </w:r>
    </w:p>
    <w:p w:rsidR="00D7164B" w:rsidRDefault="00D7164B" w:rsidP="00D7164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Spirometry </w:t>
      </w:r>
      <w:r w:rsidR="00BF5D61">
        <w:rPr>
          <w:szCs w:val="24"/>
        </w:rPr>
        <w:t>(FVC)</w:t>
      </w:r>
      <w:r>
        <w:rPr>
          <w:szCs w:val="24"/>
        </w:rPr>
        <w:tab/>
      </w:r>
      <w:r>
        <w:rPr>
          <w:szCs w:val="24"/>
        </w:rPr>
        <w:tab/>
        <w:t>- 94010</w:t>
      </w:r>
    </w:p>
    <w:p w:rsidR="00D7164B" w:rsidRDefault="00D7164B" w:rsidP="00D7164B">
      <w:pPr>
        <w:pStyle w:val="ListParagraph"/>
        <w:ind w:left="360" w:firstLine="360"/>
        <w:rPr>
          <w:szCs w:val="24"/>
        </w:rPr>
      </w:pPr>
      <w:r>
        <w:rPr>
          <w:szCs w:val="24"/>
        </w:rPr>
        <w:t>Oximetry Spot Check</w:t>
      </w:r>
      <w:r>
        <w:rPr>
          <w:szCs w:val="24"/>
        </w:rPr>
        <w:tab/>
        <w:t>- 94760</w:t>
      </w:r>
    </w:p>
    <w:p w:rsidR="006C032A" w:rsidRDefault="005E7C84" w:rsidP="00696C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Sputum Induction Treatment(s) x 3 (on three consecutive days) </w:t>
      </w:r>
      <w:r w:rsidR="006C032A">
        <w:rPr>
          <w:szCs w:val="24"/>
        </w:rPr>
        <w:t>- 89220</w:t>
      </w:r>
    </w:p>
    <w:p w:rsidR="00696CBE" w:rsidRDefault="00696CBE" w:rsidP="00696CBE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696CBE" w:rsidRPr="00E35B12" w:rsidRDefault="00696CBE" w:rsidP="00696CBE">
      <w:pPr>
        <w:rPr>
          <w:sz w:val="16"/>
          <w:szCs w:val="16"/>
        </w:rPr>
      </w:pPr>
    </w:p>
    <w:p w:rsidR="00677BB5" w:rsidRPr="005A658C" w:rsidRDefault="005A658C" w:rsidP="00696CBE">
      <w:pPr>
        <w:rPr>
          <w:szCs w:val="24"/>
        </w:rPr>
      </w:pPr>
      <w:r>
        <w:rPr>
          <w:szCs w:val="24"/>
        </w:rPr>
        <w:t>Please Fax this</w:t>
      </w:r>
      <w:r w:rsidRPr="005A658C">
        <w:rPr>
          <w:szCs w:val="24"/>
        </w:rPr>
        <w:t xml:space="preserve"> </w:t>
      </w:r>
      <w:r w:rsidR="00677BB5" w:rsidRPr="005A658C">
        <w:rPr>
          <w:szCs w:val="24"/>
        </w:rPr>
        <w:t xml:space="preserve">prescription to the </w:t>
      </w:r>
      <w:r w:rsidRPr="005A658C">
        <w:rPr>
          <w:szCs w:val="24"/>
        </w:rPr>
        <w:t xml:space="preserve">Huntington Hospital </w:t>
      </w:r>
      <w:r w:rsidR="00677BB5" w:rsidRPr="005A658C">
        <w:rPr>
          <w:szCs w:val="24"/>
        </w:rPr>
        <w:t>Scheduling Center at</w:t>
      </w:r>
      <w:r w:rsidR="00677BB5">
        <w:rPr>
          <w:b/>
          <w:szCs w:val="24"/>
        </w:rPr>
        <w:t xml:space="preserve"> 626 – 397 </w:t>
      </w:r>
      <w:r>
        <w:rPr>
          <w:b/>
          <w:szCs w:val="24"/>
        </w:rPr>
        <w:t>–</w:t>
      </w:r>
      <w:r w:rsidR="00677BB5">
        <w:rPr>
          <w:b/>
          <w:szCs w:val="24"/>
        </w:rPr>
        <w:t xml:space="preserve"> </w:t>
      </w:r>
      <w:r>
        <w:rPr>
          <w:b/>
          <w:szCs w:val="24"/>
        </w:rPr>
        <w:t xml:space="preserve">2138 </w:t>
      </w:r>
      <w:r w:rsidR="00677BB5" w:rsidRPr="005A658C">
        <w:rPr>
          <w:szCs w:val="24"/>
        </w:rPr>
        <w:t xml:space="preserve">so the </w:t>
      </w:r>
      <w:r w:rsidRPr="005A658C">
        <w:rPr>
          <w:szCs w:val="24"/>
        </w:rPr>
        <w:t xml:space="preserve">patient may be called and the </w:t>
      </w:r>
      <w:r w:rsidR="00677BB5" w:rsidRPr="005A658C">
        <w:rPr>
          <w:szCs w:val="24"/>
        </w:rPr>
        <w:t>appointment scheduled.</w:t>
      </w:r>
    </w:p>
    <w:p w:rsidR="00696CBE" w:rsidRPr="00E35B12" w:rsidRDefault="00696CBE" w:rsidP="00696CBE">
      <w:pPr>
        <w:rPr>
          <w:sz w:val="16"/>
          <w:szCs w:val="16"/>
        </w:rPr>
      </w:pPr>
    </w:p>
    <w:p w:rsidR="00677BB5" w:rsidRPr="00E35B12" w:rsidRDefault="00677BB5" w:rsidP="00696CBE">
      <w:pPr>
        <w:rPr>
          <w:sz w:val="16"/>
          <w:szCs w:val="16"/>
        </w:rPr>
      </w:pPr>
    </w:p>
    <w:p w:rsidR="00696CBE" w:rsidRDefault="00696CBE" w:rsidP="00696CBE">
      <w:pPr>
        <w:rPr>
          <w:szCs w:val="24"/>
        </w:rPr>
      </w:pPr>
      <w:r w:rsidRPr="00677BB5">
        <w:rPr>
          <w:b/>
          <w:szCs w:val="24"/>
        </w:rPr>
        <w:t>Patient Name</w:t>
      </w:r>
      <w:proofErr w:type="gramStart"/>
      <w:r>
        <w:rPr>
          <w:szCs w:val="24"/>
        </w:rPr>
        <w:t>:_</w:t>
      </w:r>
      <w:proofErr w:type="gramEnd"/>
      <w:r w:rsidR="00677BB5">
        <w:rPr>
          <w:szCs w:val="24"/>
        </w:rPr>
        <w:t>____________</w:t>
      </w:r>
      <w:r>
        <w:rPr>
          <w:szCs w:val="24"/>
        </w:rPr>
        <w:t>______________________________________________________</w:t>
      </w:r>
    </w:p>
    <w:p w:rsidR="00677BB5" w:rsidRPr="00E35B12" w:rsidRDefault="00677BB5" w:rsidP="00696CBE">
      <w:pPr>
        <w:rPr>
          <w:sz w:val="16"/>
          <w:szCs w:val="16"/>
        </w:rPr>
      </w:pPr>
    </w:p>
    <w:p w:rsidR="00677BB5" w:rsidRPr="00E35B12" w:rsidRDefault="00677BB5" w:rsidP="00696CBE">
      <w:pPr>
        <w:rPr>
          <w:sz w:val="16"/>
          <w:szCs w:val="16"/>
        </w:rPr>
      </w:pPr>
    </w:p>
    <w:p w:rsidR="00677BB5" w:rsidRDefault="00677BB5" w:rsidP="00696CBE">
      <w:pPr>
        <w:rPr>
          <w:szCs w:val="24"/>
        </w:rPr>
      </w:pPr>
      <w:r w:rsidRPr="00677BB5">
        <w:rPr>
          <w:b/>
          <w:szCs w:val="24"/>
        </w:rPr>
        <w:t>Patient Telephone Number</w:t>
      </w:r>
      <w:r>
        <w:rPr>
          <w:szCs w:val="24"/>
        </w:rPr>
        <w:t>: _______ - _______ - __________</w:t>
      </w:r>
    </w:p>
    <w:p w:rsidR="00696CBE" w:rsidRPr="00E35B12" w:rsidRDefault="00696CBE" w:rsidP="00696CBE">
      <w:pPr>
        <w:rPr>
          <w:sz w:val="16"/>
          <w:szCs w:val="16"/>
        </w:rPr>
      </w:pPr>
    </w:p>
    <w:p w:rsidR="00696CBE" w:rsidRPr="00E35B12" w:rsidRDefault="00696CBE" w:rsidP="00696CBE">
      <w:pPr>
        <w:rPr>
          <w:sz w:val="16"/>
          <w:szCs w:val="16"/>
        </w:rPr>
      </w:pPr>
    </w:p>
    <w:p w:rsidR="00696CBE" w:rsidRDefault="00696CBE" w:rsidP="00696CBE">
      <w:pPr>
        <w:rPr>
          <w:szCs w:val="24"/>
        </w:rPr>
      </w:pPr>
      <w:r w:rsidRPr="00677BB5">
        <w:rPr>
          <w:b/>
          <w:szCs w:val="24"/>
        </w:rPr>
        <w:t>Diagnosis Code(s)</w:t>
      </w:r>
      <w:r>
        <w:rPr>
          <w:szCs w:val="24"/>
        </w:rPr>
        <w:t>:____________, ____________, ____________</w:t>
      </w:r>
    </w:p>
    <w:p w:rsidR="00696CBE" w:rsidRPr="00E35B12" w:rsidRDefault="00696CBE" w:rsidP="00696CBE">
      <w:pPr>
        <w:rPr>
          <w:sz w:val="16"/>
          <w:szCs w:val="16"/>
        </w:rPr>
      </w:pPr>
    </w:p>
    <w:p w:rsidR="00696CBE" w:rsidRPr="00E35B12" w:rsidRDefault="00696CBE" w:rsidP="00696CBE">
      <w:pPr>
        <w:rPr>
          <w:sz w:val="16"/>
          <w:szCs w:val="16"/>
        </w:rPr>
      </w:pPr>
    </w:p>
    <w:p w:rsidR="00696CBE" w:rsidRDefault="00696CBE" w:rsidP="00696CBE">
      <w:pPr>
        <w:rPr>
          <w:szCs w:val="24"/>
        </w:rPr>
      </w:pPr>
      <w:r w:rsidRPr="00677BB5">
        <w:rPr>
          <w:b/>
          <w:szCs w:val="24"/>
        </w:rPr>
        <w:t>Ordering Physician</w:t>
      </w:r>
      <w:proofErr w:type="gramStart"/>
      <w:r w:rsidR="00677BB5">
        <w:rPr>
          <w:szCs w:val="24"/>
        </w:rPr>
        <w:t>:_</w:t>
      </w:r>
      <w:proofErr w:type="gramEnd"/>
      <w:r w:rsidR="00677BB5">
        <w:rPr>
          <w:szCs w:val="24"/>
        </w:rPr>
        <w:t>___________________________</w:t>
      </w:r>
      <w:r>
        <w:rPr>
          <w:szCs w:val="24"/>
        </w:rPr>
        <w:t>__________________________________</w:t>
      </w:r>
    </w:p>
    <w:p w:rsidR="00200EA8" w:rsidRPr="00E35B12" w:rsidRDefault="00200EA8" w:rsidP="00696CBE">
      <w:pPr>
        <w:rPr>
          <w:sz w:val="16"/>
          <w:szCs w:val="16"/>
        </w:rPr>
      </w:pPr>
    </w:p>
    <w:p w:rsidR="00200EA8" w:rsidRPr="00E35B12" w:rsidRDefault="00200EA8" w:rsidP="00696CBE">
      <w:pPr>
        <w:rPr>
          <w:sz w:val="16"/>
          <w:szCs w:val="16"/>
        </w:rPr>
      </w:pPr>
    </w:p>
    <w:p w:rsidR="00200EA8" w:rsidRPr="00696CBE" w:rsidRDefault="00200EA8" w:rsidP="00696CBE">
      <w:pPr>
        <w:rPr>
          <w:szCs w:val="24"/>
        </w:rPr>
      </w:pPr>
      <w:r w:rsidRPr="00677BB5">
        <w:rPr>
          <w:b/>
          <w:szCs w:val="24"/>
        </w:rPr>
        <w:t>Physician Signature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</w:t>
      </w:r>
      <w:r w:rsidR="00677BB5">
        <w:rPr>
          <w:szCs w:val="24"/>
        </w:rPr>
        <w:t>_______</w:t>
      </w:r>
      <w:r>
        <w:rPr>
          <w:szCs w:val="24"/>
        </w:rPr>
        <w:t>__________________________________</w:t>
      </w:r>
      <w:r w:rsidRPr="00696CBE">
        <w:rPr>
          <w:szCs w:val="24"/>
        </w:rPr>
        <w:t xml:space="preserve"> </w:t>
      </w:r>
    </w:p>
    <w:sectPr w:rsidR="00200EA8" w:rsidRPr="00696CBE" w:rsidSect="005A658C">
      <w:pgSz w:w="12240" w:h="15840" w:code="1"/>
      <w:pgMar w:top="720" w:right="720" w:bottom="720" w:left="90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12" w:rsidRDefault="00E35B12" w:rsidP="0048416B">
      <w:r>
        <w:separator/>
      </w:r>
    </w:p>
  </w:endnote>
  <w:endnote w:type="continuationSeparator" w:id="0">
    <w:p w:rsidR="00E35B12" w:rsidRDefault="00E35B12" w:rsidP="0048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12" w:rsidRDefault="00E35B12" w:rsidP="0048416B">
      <w:r>
        <w:separator/>
      </w:r>
    </w:p>
  </w:footnote>
  <w:footnote w:type="continuationSeparator" w:id="0">
    <w:p w:rsidR="00E35B12" w:rsidRDefault="00E35B12" w:rsidP="00484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E4176"/>
    <w:multiLevelType w:val="hybridMultilevel"/>
    <w:tmpl w:val="E0501792"/>
    <w:lvl w:ilvl="0" w:tplc="7C0AEF7E">
      <w:start w:val="626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16B"/>
    <w:rsid w:val="000B4201"/>
    <w:rsid w:val="0011354E"/>
    <w:rsid w:val="00131556"/>
    <w:rsid w:val="00136320"/>
    <w:rsid w:val="00150B23"/>
    <w:rsid w:val="001A07AF"/>
    <w:rsid w:val="001A083E"/>
    <w:rsid w:val="00200EA8"/>
    <w:rsid w:val="00286CD7"/>
    <w:rsid w:val="003223B5"/>
    <w:rsid w:val="0048416B"/>
    <w:rsid w:val="005A658C"/>
    <w:rsid w:val="005E7C84"/>
    <w:rsid w:val="0061623A"/>
    <w:rsid w:val="00677BB5"/>
    <w:rsid w:val="00696CBE"/>
    <w:rsid w:val="006C032A"/>
    <w:rsid w:val="007D25C5"/>
    <w:rsid w:val="007E320C"/>
    <w:rsid w:val="008342C3"/>
    <w:rsid w:val="00847D27"/>
    <w:rsid w:val="00896E0F"/>
    <w:rsid w:val="00935A61"/>
    <w:rsid w:val="009524BC"/>
    <w:rsid w:val="009C6020"/>
    <w:rsid w:val="00AC124A"/>
    <w:rsid w:val="00AC5743"/>
    <w:rsid w:val="00B14CE2"/>
    <w:rsid w:val="00BF5D61"/>
    <w:rsid w:val="00CD2D40"/>
    <w:rsid w:val="00D313B2"/>
    <w:rsid w:val="00D7164B"/>
    <w:rsid w:val="00E00714"/>
    <w:rsid w:val="00E35B12"/>
    <w:rsid w:val="00ED49FB"/>
    <w:rsid w:val="00ED4AEB"/>
    <w:rsid w:val="00F00C92"/>
    <w:rsid w:val="00F0523B"/>
    <w:rsid w:val="00F14A04"/>
    <w:rsid w:val="00FE20F7"/>
    <w:rsid w:val="00FE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6B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41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416B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48416B"/>
    <w:pPr>
      <w:widowControl w:val="0"/>
    </w:pPr>
    <w:rPr>
      <w:rFonts w:ascii="Univers" w:hAnsi="Univers"/>
      <w:b/>
    </w:rPr>
  </w:style>
  <w:style w:type="character" w:customStyle="1" w:styleId="EndnoteTextChar">
    <w:name w:val="Endnote Text Char"/>
    <w:basedOn w:val="DefaultParagraphFont"/>
    <w:link w:val="EndnoteText"/>
    <w:semiHidden/>
    <w:rsid w:val="0048416B"/>
    <w:rPr>
      <w:rFonts w:ascii="Univers" w:eastAsia="Times New Roman" w:hAnsi="Univers" w:cs="Times New Roman"/>
      <w:b/>
      <w:szCs w:val="20"/>
    </w:rPr>
  </w:style>
  <w:style w:type="paragraph" w:customStyle="1" w:styleId="Document1">
    <w:name w:val="Document 1"/>
    <w:rsid w:val="0048416B"/>
    <w:pPr>
      <w:keepNext/>
      <w:keepLines/>
      <w:tabs>
        <w:tab w:val="left" w:pos="-720"/>
      </w:tabs>
      <w:suppressAutoHyphens/>
    </w:pPr>
    <w:rPr>
      <w:rFonts w:ascii="Univers" w:eastAsia="Times New Roman" w:hAnsi="Univers" w:cs="Times New Roman"/>
      <w:szCs w:val="20"/>
    </w:rPr>
  </w:style>
  <w:style w:type="paragraph" w:styleId="Title">
    <w:name w:val="Title"/>
    <w:basedOn w:val="Normal"/>
    <w:link w:val="TitleChar"/>
    <w:qFormat/>
    <w:rsid w:val="0048416B"/>
    <w:pPr>
      <w:tabs>
        <w:tab w:val="center" w:pos="5400"/>
      </w:tabs>
      <w:suppressAutoHyphens/>
      <w:jc w:val="center"/>
    </w:pPr>
    <w:rPr>
      <w:b/>
      <w:color w:val="0000FF"/>
    </w:rPr>
  </w:style>
  <w:style w:type="character" w:customStyle="1" w:styleId="TitleChar">
    <w:name w:val="Title Char"/>
    <w:basedOn w:val="DefaultParagraphFont"/>
    <w:link w:val="Title"/>
    <w:rsid w:val="0048416B"/>
    <w:rPr>
      <w:rFonts w:eastAsia="Times New Roman" w:cs="Times New Roman"/>
      <w:b/>
      <w:color w:val="0000FF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84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16B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96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6DCF-DB39-4387-91B9-4E6FE3E6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Huntington Hospital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cl035560</dc:creator>
  <cp:lastModifiedBy>cl035560</cp:lastModifiedBy>
  <cp:revision>7</cp:revision>
  <cp:lastPrinted>2013-10-30T18:04:00Z</cp:lastPrinted>
  <dcterms:created xsi:type="dcterms:W3CDTF">2017-01-30T17:17:00Z</dcterms:created>
  <dcterms:modified xsi:type="dcterms:W3CDTF">2017-10-10T21:00:00Z</dcterms:modified>
</cp:coreProperties>
</file>